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6A" w:rsidRDefault="007B5F8A" w:rsidP="0094783C">
      <w:pPr>
        <w:jc w:val="both"/>
        <w:rPr>
          <w:b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101AA4B" wp14:editId="47EECF32">
            <wp:simplePos x="0" y="0"/>
            <wp:positionH relativeFrom="column">
              <wp:posOffset>3305175</wp:posOffset>
            </wp:positionH>
            <wp:positionV relativeFrom="paragraph">
              <wp:posOffset>0</wp:posOffset>
            </wp:positionV>
            <wp:extent cx="2152650" cy="5524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16A">
        <w:rPr>
          <w:b/>
          <w:lang w:val="ca-ES"/>
        </w:rPr>
        <w:t xml:space="preserve">                                             </w:t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4F81FDED" wp14:editId="48F758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2626" cy="68876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75" cy="6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16A">
        <w:rPr>
          <w:b/>
          <w:lang w:val="ca-ES"/>
        </w:rPr>
        <w:t xml:space="preserve">                               </w:t>
      </w:r>
    </w:p>
    <w:p w:rsidR="002F116A" w:rsidRDefault="007B5F8A" w:rsidP="007B5F8A">
      <w:pPr>
        <w:tabs>
          <w:tab w:val="left" w:pos="2325"/>
          <w:tab w:val="center" w:pos="4252"/>
        </w:tabs>
        <w:jc w:val="both"/>
        <w:rPr>
          <w:b/>
          <w:lang w:val="ca-ES"/>
        </w:rPr>
      </w:pPr>
      <w:r>
        <w:rPr>
          <w:b/>
          <w:lang w:val="ca-ES"/>
        </w:rPr>
        <w:tab/>
      </w:r>
      <w:r>
        <w:rPr>
          <w:b/>
          <w:lang w:val="ca-ES"/>
        </w:rPr>
        <w:tab/>
      </w:r>
    </w:p>
    <w:p w:rsidR="007B5F8A" w:rsidRDefault="007B5F8A" w:rsidP="0094783C">
      <w:pPr>
        <w:jc w:val="both"/>
        <w:rPr>
          <w:b/>
          <w:lang w:val="ca-ES"/>
        </w:rPr>
      </w:pPr>
    </w:p>
    <w:p w:rsidR="007B5F8A" w:rsidRDefault="007B5F8A" w:rsidP="0094783C">
      <w:pPr>
        <w:jc w:val="both"/>
        <w:rPr>
          <w:b/>
          <w:lang w:val="ca-ES"/>
        </w:rPr>
      </w:pPr>
    </w:p>
    <w:p w:rsidR="00AA054D" w:rsidRPr="005834E6" w:rsidRDefault="00F75062" w:rsidP="0094783C">
      <w:pPr>
        <w:jc w:val="both"/>
        <w:rPr>
          <w:b/>
          <w:lang w:val="ca-ES"/>
        </w:rPr>
      </w:pPr>
      <w:r w:rsidRPr="005834E6">
        <w:rPr>
          <w:b/>
          <w:lang w:val="ca-ES"/>
        </w:rPr>
        <w:t>Programa integral d’inserció laboral individual</w:t>
      </w:r>
      <w:r w:rsidR="005834E6">
        <w:rPr>
          <w:b/>
          <w:lang w:val="ca-ES"/>
        </w:rPr>
        <w:t>:</w:t>
      </w:r>
    </w:p>
    <w:p w:rsidR="00F75062" w:rsidRDefault="00F75062" w:rsidP="0094783C">
      <w:pPr>
        <w:jc w:val="both"/>
        <w:rPr>
          <w:lang w:val="ca-ES"/>
        </w:rPr>
      </w:pPr>
      <w:r>
        <w:rPr>
          <w:lang w:val="ca-ES"/>
        </w:rPr>
        <w:t>El programa té l</w:t>
      </w:r>
      <w:r w:rsidRPr="00F75062">
        <w:rPr>
          <w:lang w:val="ca-ES"/>
        </w:rPr>
        <w:t>‘objectiu de facil</w:t>
      </w:r>
      <w:r>
        <w:rPr>
          <w:lang w:val="ca-ES"/>
        </w:rPr>
        <w:t xml:space="preserve">itar la inserció laboral de les </w:t>
      </w:r>
      <w:r w:rsidRPr="00F75062">
        <w:rPr>
          <w:lang w:val="ca-ES"/>
        </w:rPr>
        <w:t>persones</w:t>
      </w:r>
      <w:r>
        <w:rPr>
          <w:lang w:val="ca-ES"/>
        </w:rPr>
        <w:t xml:space="preserve"> immigrants  en situació de vulnerabilitat</w:t>
      </w:r>
      <w:r w:rsidR="005834E6">
        <w:rPr>
          <w:lang w:val="ca-ES"/>
        </w:rPr>
        <w:t>,</w:t>
      </w:r>
      <w:r w:rsidRPr="00F75062">
        <w:rPr>
          <w:lang w:val="ca-ES"/>
        </w:rPr>
        <w:t xml:space="preserve"> mitjançant la realització d’itineraris individuals d’inserció</w:t>
      </w:r>
      <w:r w:rsidR="005834E6">
        <w:rPr>
          <w:lang w:val="ca-ES"/>
        </w:rPr>
        <w:t xml:space="preserve"> adaptats a les necessitats de cada persona.  El model d’intervenció està basat en</w:t>
      </w:r>
      <w:r w:rsidRPr="00F75062">
        <w:rPr>
          <w:lang w:val="ca-ES"/>
        </w:rPr>
        <w:t xml:space="preserve"> l’adquisició d’eines, habilitats i competències per afrontar amb èxit i garantir l’accés al mercat laboral</w:t>
      </w:r>
      <w:r>
        <w:rPr>
          <w:lang w:val="ca-ES"/>
        </w:rPr>
        <w:t>.</w:t>
      </w:r>
    </w:p>
    <w:p w:rsidR="005834E6" w:rsidRDefault="005834E6" w:rsidP="0094783C">
      <w:pPr>
        <w:jc w:val="both"/>
        <w:rPr>
          <w:lang w:val="ca-ES"/>
        </w:rPr>
      </w:pPr>
      <w:r>
        <w:rPr>
          <w:lang w:val="ca-ES"/>
        </w:rPr>
        <w:t>Les accions del programa son:</w:t>
      </w:r>
    </w:p>
    <w:p w:rsidR="005834E6" w:rsidRDefault="005834E6" w:rsidP="0094783C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Descoberta de les competències clau i transversals.</w:t>
      </w:r>
    </w:p>
    <w:p w:rsidR="005834E6" w:rsidRDefault="005834E6" w:rsidP="0094783C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Anàlisi de l’ocupabilitat.</w:t>
      </w:r>
    </w:p>
    <w:p w:rsidR="005834E6" w:rsidRDefault="005834E6" w:rsidP="0094783C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Recerca de feina</w:t>
      </w:r>
      <w:r w:rsidR="0094783C">
        <w:rPr>
          <w:lang w:val="ca-ES"/>
        </w:rPr>
        <w:t>.</w:t>
      </w:r>
    </w:p>
    <w:p w:rsidR="005834E6" w:rsidRDefault="005834E6" w:rsidP="0094783C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Formació </w:t>
      </w:r>
      <w:proofErr w:type="spellStart"/>
      <w:r>
        <w:rPr>
          <w:lang w:val="ca-ES"/>
        </w:rPr>
        <w:t>professionalitzadora</w:t>
      </w:r>
      <w:proofErr w:type="spellEnd"/>
      <w:r>
        <w:rPr>
          <w:lang w:val="ca-ES"/>
        </w:rPr>
        <w:t xml:space="preserve"> bàsica en: auxiliar de cuina i atenció a domicili a persones dependents.</w:t>
      </w:r>
    </w:p>
    <w:p w:rsidR="005834E6" w:rsidRDefault="005834E6" w:rsidP="0094783C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Formació en alfabetització digital.</w:t>
      </w:r>
    </w:p>
    <w:p w:rsidR="005834E6" w:rsidRDefault="005834E6" w:rsidP="0094783C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Formació en habilitats socials i socioprofessionals.</w:t>
      </w:r>
    </w:p>
    <w:p w:rsidR="007B5F8A" w:rsidRDefault="005834E6" w:rsidP="007B5F8A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Seguiment posterior al curs. </w:t>
      </w:r>
    </w:p>
    <w:p w:rsidR="007B5F8A" w:rsidRPr="007B5F8A" w:rsidRDefault="007B5F8A" w:rsidP="007B5F8A">
      <w:pPr>
        <w:pStyle w:val="Prrafodelista"/>
        <w:jc w:val="both"/>
        <w:rPr>
          <w:lang w:val="ca-ES"/>
        </w:rPr>
      </w:pPr>
    </w:p>
    <w:p w:rsidR="007B5F8A" w:rsidRPr="008F037A" w:rsidRDefault="007B5F8A" w:rsidP="008F037A">
      <w:pPr>
        <w:spacing w:after="200" w:line="360" w:lineRule="auto"/>
        <w:jc w:val="both"/>
        <w:rPr>
          <w:rFonts w:asciiTheme="majorHAnsi" w:eastAsia="Calibri" w:hAnsiTheme="majorHAnsi" w:cs="Arial"/>
          <w:i/>
          <w:lang w:bidi="ar-MA"/>
        </w:rPr>
      </w:pPr>
    </w:p>
    <w:p w:rsidR="007B5F8A" w:rsidRPr="008F037A" w:rsidRDefault="007B5F8A" w:rsidP="008F037A">
      <w:pPr>
        <w:spacing w:after="200" w:line="360" w:lineRule="auto"/>
        <w:ind w:left="266" w:hanging="266"/>
        <w:jc w:val="both"/>
        <w:rPr>
          <w:rFonts w:asciiTheme="majorHAnsi" w:eastAsia="Calibri" w:hAnsiTheme="majorHAnsi" w:cs="Arial"/>
          <w:i/>
          <w:lang w:bidi="ar-MA"/>
        </w:rPr>
      </w:pPr>
      <w:r w:rsidRPr="008F037A">
        <w:rPr>
          <w:rFonts w:asciiTheme="majorHAnsi" w:eastAsia="Calibri" w:hAnsiTheme="majorHAnsi" w:cs="Arial"/>
          <w:i/>
          <w:lang w:bidi="ar-MA"/>
        </w:rPr>
        <w:t>“Programa cofinanciado por el Fondo Social Europeo (FSE) en el marco del programa operativo</w:t>
      </w:r>
    </w:p>
    <w:p w:rsidR="008F037A" w:rsidRPr="008F037A" w:rsidRDefault="007B5F8A" w:rsidP="008F037A">
      <w:pPr>
        <w:spacing w:line="360" w:lineRule="auto"/>
        <w:jc w:val="both"/>
        <w:rPr>
          <w:rFonts w:asciiTheme="majorHAnsi" w:hAnsiTheme="majorHAnsi" w:cs="Arial"/>
          <w:bCs/>
          <w:i/>
        </w:rPr>
      </w:pPr>
      <w:r w:rsidRPr="008F037A">
        <w:rPr>
          <w:rFonts w:asciiTheme="majorHAnsi" w:eastAsia="Calibri" w:hAnsiTheme="majorHAnsi" w:cs="Arial"/>
          <w:i/>
          <w:lang w:bidi="ar-MA"/>
        </w:rPr>
        <w:t>Lucha contra la Discriminación</w:t>
      </w:r>
      <w:r w:rsidR="008F037A" w:rsidRPr="008F037A">
        <w:rPr>
          <w:rFonts w:asciiTheme="majorHAnsi" w:eastAsia="Calibri" w:hAnsiTheme="majorHAnsi" w:cs="Arial"/>
          <w:i/>
          <w:lang w:bidi="ar-MA"/>
        </w:rPr>
        <w:t xml:space="preserve">. </w:t>
      </w:r>
      <w:r w:rsidR="008F037A" w:rsidRPr="008F037A">
        <w:rPr>
          <w:rFonts w:asciiTheme="majorHAnsi" w:hAnsiTheme="majorHAnsi" w:cs="Arial"/>
          <w:bCs/>
          <w:i/>
        </w:rPr>
        <w:t>Programa integral de inserción laboral itinerarios individualizados</w:t>
      </w:r>
    </w:p>
    <w:p w:rsidR="007B5F8A" w:rsidRPr="008F037A" w:rsidRDefault="007B5F8A" w:rsidP="008F037A">
      <w:pPr>
        <w:spacing w:after="200" w:line="360" w:lineRule="auto"/>
        <w:ind w:left="266" w:hanging="266"/>
        <w:jc w:val="both"/>
        <w:rPr>
          <w:rFonts w:asciiTheme="majorHAnsi" w:hAnsiTheme="majorHAnsi" w:cs="Arial"/>
          <w:bCs/>
          <w:i/>
        </w:rPr>
      </w:pPr>
      <w:r w:rsidRPr="008F037A">
        <w:rPr>
          <w:rFonts w:asciiTheme="majorHAnsi" w:eastAsia="Calibri" w:hAnsiTheme="majorHAnsi" w:cs="Arial"/>
          <w:i/>
          <w:lang w:bidi="ar-MA"/>
        </w:rPr>
        <w:t xml:space="preserve"> </w:t>
      </w:r>
      <w:r w:rsidRPr="008F037A">
        <w:rPr>
          <w:rFonts w:asciiTheme="majorHAnsi" w:hAnsiTheme="majorHAnsi" w:cs="Arial"/>
          <w:bCs/>
          <w:i/>
        </w:rPr>
        <w:t>Minister</w:t>
      </w:r>
      <w:r w:rsidR="008F037A">
        <w:rPr>
          <w:rFonts w:asciiTheme="majorHAnsi" w:hAnsiTheme="majorHAnsi" w:cs="Arial"/>
          <w:bCs/>
          <w:i/>
        </w:rPr>
        <w:t xml:space="preserve">io de empleo y Seguridad social. </w:t>
      </w:r>
      <w:r w:rsidRPr="008F037A">
        <w:rPr>
          <w:rFonts w:asciiTheme="majorHAnsi" w:hAnsiTheme="majorHAnsi" w:cs="Arial"/>
          <w:bCs/>
          <w:i/>
        </w:rPr>
        <w:t>Secretaria General de</w:t>
      </w:r>
      <w:r w:rsidR="008F037A">
        <w:rPr>
          <w:rFonts w:asciiTheme="majorHAnsi" w:hAnsiTheme="majorHAnsi" w:cs="Arial"/>
          <w:bCs/>
          <w:i/>
        </w:rPr>
        <w:t xml:space="preserve"> </w:t>
      </w:r>
      <w:r w:rsidRPr="008F037A">
        <w:rPr>
          <w:rFonts w:asciiTheme="majorHAnsi" w:hAnsiTheme="majorHAnsi" w:cs="Arial"/>
          <w:bCs/>
          <w:i/>
        </w:rPr>
        <w:t>Inmigración y Emigración”</w:t>
      </w:r>
    </w:p>
    <w:p w:rsidR="007B5F8A" w:rsidRDefault="007B5F8A" w:rsidP="007B5F8A">
      <w:pPr>
        <w:spacing w:after="200" w:line="276" w:lineRule="auto"/>
        <w:ind w:left="269" w:hanging="269"/>
        <w:jc w:val="center"/>
        <w:rPr>
          <w:rFonts w:eastAsia="Calibri" w:cs="Arial"/>
          <w:b/>
          <w:sz w:val="40"/>
          <w:szCs w:val="40"/>
          <w:lang w:bidi="ar-MA"/>
        </w:rPr>
      </w:pPr>
    </w:p>
    <w:p w:rsidR="0094783C" w:rsidRPr="007B5F8A" w:rsidRDefault="0094783C">
      <w:bookmarkStart w:id="0" w:name="_GoBack"/>
      <w:bookmarkEnd w:id="0"/>
    </w:p>
    <w:sectPr w:rsidR="0094783C" w:rsidRPr="007B5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3BDF"/>
    <w:multiLevelType w:val="hybridMultilevel"/>
    <w:tmpl w:val="4B36A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77"/>
    <w:rsid w:val="00004DF3"/>
    <w:rsid w:val="000D4360"/>
    <w:rsid w:val="00171F0B"/>
    <w:rsid w:val="002062D8"/>
    <w:rsid w:val="002F116A"/>
    <w:rsid w:val="005834E6"/>
    <w:rsid w:val="00720477"/>
    <w:rsid w:val="007B5F8A"/>
    <w:rsid w:val="008F037A"/>
    <w:rsid w:val="0094783C"/>
    <w:rsid w:val="00A16E2F"/>
    <w:rsid w:val="00A4390B"/>
    <w:rsid w:val="00AA054D"/>
    <w:rsid w:val="00AF0AF0"/>
    <w:rsid w:val="00F12071"/>
    <w:rsid w:val="00F7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A7FC9-76B8-45C3-AE53-32F159A2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Tecnicsif</dc:creator>
  <cp:keywords/>
  <dc:description/>
  <cp:lastModifiedBy>Tecnicsif</cp:lastModifiedBy>
  <cp:revision>5</cp:revision>
  <dcterms:created xsi:type="dcterms:W3CDTF">2015-07-27T11:02:00Z</dcterms:created>
  <dcterms:modified xsi:type="dcterms:W3CDTF">2015-09-04T11:31:00Z</dcterms:modified>
</cp:coreProperties>
</file>